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12" w:rsidRPr="00BA2412" w:rsidRDefault="00BA2412" w:rsidP="00BA2412">
      <w:pPr>
        <w:bidi/>
        <w:spacing w:line="276" w:lineRule="auto"/>
        <w:jc w:val="center"/>
        <w:rPr>
          <w:rFonts w:cs="2  Nazanin" w:hint="cs"/>
          <w:b/>
          <w:bCs/>
          <w:sz w:val="24"/>
          <w:szCs w:val="24"/>
          <w:rtl/>
          <w:lang w:bidi="fa-IR"/>
        </w:rPr>
      </w:pPr>
      <w:r w:rsidRPr="00BA2412">
        <w:rPr>
          <w:rFonts w:cs="2  Nazanin" w:hint="cs"/>
          <w:b/>
          <w:bCs/>
          <w:sz w:val="24"/>
          <w:szCs w:val="24"/>
          <w:rtl/>
          <w:lang w:bidi="fa-IR"/>
        </w:rPr>
        <w:t>نهمین دور ورکشاپ گزارش دهی ریاست عمومی انستیتوت تحقیقات زراعتی به تاریخ 9 دلو سال 1402 در بادام باغ کابل برگزار گردید.</w:t>
      </w:r>
    </w:p>
    <w:p w:rsidR="00BA2412" w:rsidRPr="00BA2412" w:rsidRDefault="00BA2412" w:rsidP="00BA2412">
      <w:pPr>
        <w:bidi/>
        <w:spacing w:line="276" w:lineRule="auto"/>
        <w:jc w:val="both"/>
        <w:rPr>
          <w:rFonts w:cs="2  Nazanin" w:hint="cs"/>
          <w:rtl/>
          <w:lang w:bidi="fa-IR"/>
        </w:rPr>
      </w:pPr>
      <w:r w:rsidRPr="00BA2412">
        <w:rPr>
          <w:rFonts w:cs="2  Nazanin" w:hint="cs"/>
          <w:rtl/>
          <w:lang w:bidi="fa-IR"/>
        </w:rPr>
        <w:t>درین ورکشاپ نخست الحاج مولوی نصرت الله طلحه</w:t>
      </w:r>
      <w:r w:rsidR="001E390D">
        <w:rPr>
          <w:rFonts w:cs="2  Nazanin" w:hint="cs"/>
          <w:rtl/>
          <w:lang w:bidi="fa-IR"/>
        </w:rPr>
        <w:t xml:space="preserve"> رئیس عمومی انستیتوت تحقیقات زراعتی</w:t>
      </w:r>
      <w:r w:rsidRPr="00BA2412">
        <w:rPr>
          <w:rFonts w:cs="2  Nazanin" w:hint="cs"/>
          <w:rtl/>
          <w:lang w:bidi="fa-IR"/>
        </w:rPr>
        <w:t xml:space="preserve"> سخنرانی نموده و از وضعیت موجود و کارکرد های این ریاست گزارش مفصل ارایه نمودن و به تعقیب آن رئیس صاحبان ریاست های سکتوری (محمد قاسم عبیدی رئیس تحقیقات توافقی و تطبیقی، حمید الله احمد زی رئیس تحقیقات خاکشناسی و انجنیر عبدالولی</w:t>
      </w:r>
      <w:r w:rsidR="001E390D">
        <w:rPr>
          <w:rFonts w:cs="2  Nazanin" w:hint="cs"/>
          <w:rtl/>
          <w:lang w:bidi="fa-IR"/>
        </w:rPr>
        <w:t xml:space="preserve"> احمدزی رئیس تحقیقات مالداری پیر</w:t>
      </w:r>
      <w:r w:rsidRPr="00BA2412">
        <w:rPr>
          <w:rFonts w:cs="2  Nazanin" w:hint="cs"/>
          <w:rtl/>
          <w:lang w:bidi="fa-IR"/>
        </w:rPr>
        <w:t>امون کاری های تحقیق شده سال گذشته مفصلاًصحبت نمودند.</w:t>
      </w:r>
    </w:p>
    <w:p w:rsidR="00BA2412" w:rsidRDefault="00BA2412" w:rsidP="00BA2412">
      <w:pPr>
        <w:bidi/>
        <w:spacing w:line="276" w:lineRule="auto"/>
        <w:jc w:val="both"/>
        <w:rPr>
          <w:rFonts w:cs="2  Nazanin"/>
          <w:rtl/>
          <w:lang w:bidi="fa-IR"/>
        </w:rPr>
      </w:pPr>
      <w:r w:rsidRPr="00BA2412">
        <w:rPr>
          <w:rFonts w:cs="2  Nazanin" w:hint="cs"/>
          <w:rtl/>
          <w:lang w:bidi="fa-IR"/>
        </w:rPr>
        <w:t>درین ورکشاپ که برای مدت سه یوم برگزار می گردد متخص</w:t>
      </w:r>
      <w:r w:rsidR="001E390D">
        <w:rPr>
          <w:rFonts w:cs="2  Nazanin" w:hint="cs"/>
          <w:rtl/>
          <w:lang w:bidi="fa-IR"/>
        </w:rPr>
        <w:t>صین از مرکز و ولایات و مهمان ها</w:t>
      </w:r>
      <w:bookmarkStart w:id="0" w:name="_GoBack"/>
      <w:bookmarkEnd w:id="0"/>
      <w:r w:rsidRPr="00BA2412">
        <w:rPr>
          <w:rFonts w:cs="2  Nazanin" w:hint="cs"/>
          <w:rtl/>
          <w:lang w:bidi="fa-IR"/>
        </w:rPr>
        <w:t xml:space="preserve"> از سایر بخش های همکار تحقیق اشتراک نمودند.</w:t>
      </w: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  <w:r>
        <w:rPr>
          <w:rFonts w:cs="2  Nazanin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740F6585" wp14:editId="0DB68599">
            <wp:simplePos x="0" y="0"/>
            <wp:positionH relativeFrom="margin">
              <wp:posOffset>808990</wp:posOffset>
            </wp:positionH>
            <wp:positionV relativeFrom="margin">
              <wp:posOffset>2028825</wp:posOffset>
            </wp:positionV>
            <wp:extent cx="4695825" cy="2882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طلحه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1E390D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  <w:r>
        <w:rPr>
          <w:rFonts w:cs="2  Nazanin"/>
          <w:noProof/>
          <w:rtl/>
        </w:rPr>
        <w:drawing>
          <wp:anchor distT="0" distB="0" distL="114300" distR="114300" simplePos="0" relativeHeight="251662336" behindDoc="0" locked="0" layoutInCell="1" allowOverlap="1" wp14:anchorId="0178FEA1" wp14:editId="19CD28BA">
            <wp:simplePos x="0" y="0"/>
            <wp:positionH relativeFrom="margin">
              <wp:posOffset>-485775</wp:posOffset>
            </wp:positionH>
            <wp:positionV relativeFrom="margin">
              <wp:posOffset>4990465</wp:posOffset>
            </wp:positionV>
            <wp:extent cx="2133600" cy="1590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مالداری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2  Nazanin"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6599F865" wp14:editId="5EDB3340">
            <wp:simplePos x="0" y="0"/>
            <wp:positionH relativeFrom="margin">
              <wp:posOffset>1638300</wp:posOffset>
            </wp:positionH>
            <wp:positionV relativeFrom="margin">
              <wp:posOffset>5000625</wp:posOffset>
            </wp:positionV>
            <wp:extent cx="2171700" cy="1581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احمدزی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829">
        <w:rPr>
          <w:rFonts w:cs="2  Nazanin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82A32D4" wp14:editId="65ECD045">
            <wp:simplePos x="0" y="0"/>
            <wp:positionH relativeFrom="margin">
              <wp:posOffset>3810000</wp:posOffset>
            </wp:positionH>
            <wp:positionV relativeFrom="margin">
              <wp:posOffset>5000625</wp:posOffset>
            </wp:positionV>
            <wp:extent cx="264795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عبیدی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829" w:rsidRDefault="001E390D" w:rsidP="001E390D">
      <w:pPr>
        <w:bidi/>
        <w:spacing w:line="276" w:lineRule="auto"/>
        <w:jc w:val="both"/>
        <w:rPr>
          <w:rFonts w:cs="2  Nazanin"/>
          <w:rtl/>
          <w:lang w:bidi="fa-IR"/>
        </w:rPr>
      </w:pPr>
      <w:r>
        <w:rPr>
          <w:rFonts w:cs="2  Nazanin"/>
          <w:noProof/>
          <w:rtl/>
        </w:rPr>
        <w:drawing>
          <wp:anchor distT="0" distB="0" distL="114300" distR="114300" simplePos="0" relativeHeight="251664384" behindDoc="0" locked="0" layoutInCell="1" allowOverlap="1" wp14:anchorId="5C25DA6D" wp14:editId="33396569">
            <wp:simplePos x="0" y="0"/>
            <wp:positionH relativeFrom="margin">
              <wp:posOffset>704850</wp:posOffset>
            </wp:positionH>
            <wp:positionV relativeFrom="margin">
              <wp:posOffset>6591300</wp:posOffset>
            </wp:positionV>
            <wp:extent cx="4724400" cy="2247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تالار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Default="00D25829" w:rsidP="00D25829">
      <w:pPr>
        <w:bidi/>
        <w:spacing w:line="276" w:lineRule="auto"/>
        <w:jc w:val="both"/>
        <w:rPr>
          <w:rFonts w:cs="2  Nazanin"/>
          <w:rtl/>
          <w:lang w:bidi="fa-IR"/>
        </w:rPr>
      </w:pPr>
    </w:p>
    <w:p w:rsidR="00D25829" w:rsidRPr="00BA2412" w:rsidRDefault="00D25829" w:rsidP="00D25829">
      <w:pPr>
        <w:bidi/>
        <w:spacing w:line="276" w:lineRule="auto"/>
        <w:jc w:val="both"/>
        <w:rPr>
          <w:rFonts w:cs="2  Nazanin" w:hint="cs"/>
          <w:rtl/>
          <w:lang w:bidi="fa-IR"/>
        </w:rPr>
      </w:pPr>
    </w:p>
    <w:sectPr w:rsidR="00D25829" w:rsidRPr="00BA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12"/>
    <w:rsid w:val="001E3695"/>
    <w:rsid w:val="001E390D"/>
    <w:rsid w:val="00BA2412"/>
    <w:rsid w:val="00D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53F1A-86E4-4C23-BC88-A74708F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2024-01-28T17:15:00Z</dcterms:created>
  <dcterms:modified xsi:type="dcterms:W3CDTF">2024-01-28T17:40:00Z</dcterms:modified>
</cp:coreProperties>
</file>